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F240" w14:textId="0529A116" w:rsidR="00651511" w:rsidRDefault="006F3EAB" w:rsidP="006F3EAB">
      <w:pPr>
        <w:jc w:val="center"/>
        <w:rPr>
          <w:rFonts w:ascii="Times New Roman" w:hAnsi="Times New Roman" w:cs="Times New Roman"/>
          <w:b/>
          <w:bCs/>
          <w:sz w:val="28"/>
          <w:szCs w:val="28"/>
        </w:rPr>
      </w:pPr>
      <w:r>
        <w:rPr>
          <w:rFonts w:ascii="Times New Roman" w:hAnsi="Times New Roman" w:cs="Times New Roman"/>
          <w:b/>
          <w:bCs/>
          <w:sz w:val="28"/>
          <w:szCs w:val="28"/>
        </w:rPr>
        <w:t xml:space="preserve">South Dakota Environmental Health Association Meeting </w:t>
      </w:r>
    </w:p>
    <w:p w14:paraId="36411131" w14:textId="3F114A21" w:rsidR="006F3EAB" w:rsidRDefault="006F3EAB" w:rsidP="006F3EAB">
      <w:pPr>
        <w:jc w:val="center"/>
        <w:rPr>
          <w:rFonts w:ascii="Times New Roman" w:hAnsi="Times New Roman" w:cs="Times New Roman"/>
          <w:b/>
          <w:bCs/>
          <w:sz w:val="28"/>
          <w:szCs w:val="28"/>
        </w:rPr>
      </w:pPr>
      <w:r>
        <w:rPr>
          <w:rFonts w:ascii="Times New Roman" w:hAnsi="Times New Roman" w:cs="Times New Roman"/>
          <w:b/>
          <w:bCs/>
          <w:sz w:val="28"/>
          <w:szCs w:val="28"/>
        </w:rPr>
        <w:t>September 18, 2025</w:t>
      </w:r>
    </w:p>
    <w:p w14:paraId="14591FEA" w14:textId="21C7C002" w:rsidR="006F3EAB" w:rsidRDefault="006F3EAB" w:rsidP="006F3EAB">
      <w:pPr>
        <w:rPr>
          <w:rFonts w:ascii="Times New Roman" w:hAnsi="Times New Roman" w:cs="Times New Roman"/>
        </w:rPr>
      </w:pPr>
      <w:r>
        <w:rPr>
          <w:rFonts w:ascii="Times New Roman" w:hAnsi="Times New Roman" w:cs="Times New Roman"/>
        </w:rPr>
        <w:t xml:space="preserve">Present: Teams meeting including Zachary VanDeRostyne, John Osburn, </w:t>
      </w:r>
      <w:r w:rsidR="00767622">
        <w:rPr>
          <w:rFonts w:ascii="Times New Roman" w:hAnsi="Times New Roman" w:cs="Times New Roman"/>
        </w:rPr>
        <w:t xml:space="preserve">Timea Metzger-Nelson </w:t>
      </w:r>
      <w:r>
        <w:rPr>
          <w:rFonts w:ascii="Times New Roman" w:hAnsi="Times New Roman" w:cs="Times New Roman"/>
        </w:rPr>
        <w:t>and Tori O’Brien</w:t>
      </w:r>
    </w:p>
    <w:p w14:paraId="32A8E103" w14:textId="2431BDFC" w:rsidR="006F3EAB" w:rsidRDefault="006F3EAB" w:rsidP="006F3EAB">
      <w:pPr>
        <w:rPr>
          <w:rFonts w:ascii="Times New Roman" w:hAnsi="Times New Roman" w:cs="Times New Roman"/>
        </w:rPr>
      </w:pPr>
      <w:r>
        <w:rPr>
          <w:rFonts w:ascii="Times New Roman" w:hAnsi="Times New Roman" w:cs="Times New Roman"/>
        </w:rPr>
        <w:t xml:space="preserve">Meeting called to order at 4:05pm </w:t>
      </w:r>
    </w:p>
    <w:p w14:paraId="23273AE2" w14:textId="0E03749C" w:rsidR="006F3EAB" w:rsidRDefault="00767622" w:rsidP="006F3EAB">
      <w:pPr>
        <w:rPr>
          <w:rFonts w:ascii="Times New Roman" w:hAnsi="Times New Roman" w:cs="Times New Roman"/>
        </w:rPr>
      </w:pPr>
      <w:r>
        <w:rPr>
          <w:rFonts w:ascii="Times New Roman" w:hAnsi="Times New Roman" w:cs="Times New Roman"/>
        </w:rPr>
        <w:t xml:space="preserve">Meeting called to order to address 3 motions: </w:t>
      </w:r>
    </w:p>
    <w:p w14:paraId="6AC22402" w14:textId="012028B7" w:rsidR="00767622" w:rsidRDefault="00767622" w:rsidP="00767622">
      <w:pPr>
        <w:pStyle w:val="ListParagraph"/>
        <w:numPr>
          <w:ilvl w:val="0"/>
          <w:numId w:val="1"/>
        </w:numPr>
        <w:rPr>
          <w:rFonts w:ascii="Times New Roman" w:hAnsi="Times New Roman" w:cs="Times New Roman"/>
        </w:rPr>
      </w:pPr>
      <w:r>
        <w:rPr>
          <w:rFonts w:ascii="Times New Roman" w:hAnsi="Times New Roman" w:cs="Times New Roman"/>
        </w:rPr>
        <w:t xml:space="preserve">Establishing a new bank account for the Association </w:t>
      </w:r>
    </w:p>
    <w:p w14:paraId="657C6FCC" w14:textId="2B51F7B5" w:rsidR="00767622" w:rsidRDefault="00767622" w:rsidP="00767622">
      <w:pPr>
        <w:pStyle w:val="ListParagraph"/>
        <w:numPr>
          <w:ilvl w:val="0"/>
          <w:numId w:val="1"/>
        </w:numPr>
        <w:rPr>
          <w:rFonts w:ascii="Times New Roman" w:hAnsi="Times New Roman" w:cs="Times New Roman"/>
        </w:rPr>
      </w:pPr>
      <w:r>
        <w:rPr>
          <w:rFonts w:ascii="Times New Roman" w:hAnsi="Times New Roman" w:cs="Times New Roman"/>
        </w:rPr>
        <w:t xml:space="preserve">Choosing Bluestone Federal Credit Union as an option for the bank account, with the contingency of acceptable fees. If fees are necessary, other banks will be inquired about by members of the Executive Board. </w:t>
      </w:r>
    </w:p>
    <w:p w14:paraId="35E22D93" w14:textId="198A416B" w:rsidR="00767622" w:rsidRDefault="00767622" w:rsidP="00767622">
      <w:pPr>
        <w:pStyle w:val="ListParagraph"/>
        <w:numPr>
          <w:ilvl w:val="0"/>
          <w:numId w:val="1"/>
        </w:numPr>
        <w:rPr>
          <w:rFonts w:ascii="Times New Roman" w:hAnsi="Times New Roman" w:cs="Times New Roman"/>
        </w:rPr>
      </w:pPr>
      <w:r>
        <w:rPr>
          <w:rFonts w:ascii="Times New Roman" w:hAnsi="Times New Roman" w:cs="Times New Roman"/>
        </w:rPr>
        <w:t xml:space="preserve">Having the current President Zachary VanDeRostyne and Treasurer Kimberly Huff will have access to the bank account and be listed on the bank account. Access will move to New Presidents and Treasurers after an election. All changes, modifications, or withdrawals to/from the bank account will require both the Current President and Treasurer’s signatures. All changes, modifications, and withdrawals will be made in accordance with the rules, as laid out in the By-Laws. </w:t>
      </w:r>
    </w:p>
    <w:p w14:paraId="566CC378" w14:textId="2029059A" w:rsidR="00767622" w:rsidRDefault="00767622" w:rsidP="00767622">
      <w:pPr>
        <w:rPr>
          <w:rFonts w:ascii="Times New Roman" w:hAnsi="Times New Roman" w:cs="Times New Roman"/>
        </w:rPr>
      </w:pPr>
      <w:r>
        <w:rPr>
          <w:rFonts w:ascii="Times New Roman" w:hAnsi="Times New Roman" w:cs="Times New Roman"/>
        </w:rPr>
        <w:t xml:space="preserve">All 3 motions were seconded by first past president John Osburn and voted for unanimously by those in attendance. </w:t>
      </w:r>
    </w:p>
    <w:p w14:paraId="562A2862" w14:textId="6270BAB4" w:rsidR="00767622" w:rsidRPr="00767622" w:rsidRDefault="00767622" w:rsidP="00767622">
      <w:pPr>
        <w:rPr>
          <w:rFonts w:ascii="Times New Roman" w:hAnsi="Times New Roman" w:cs="Times New Roman"/>
        </w:rPr>
      </w:pPr>
      <w:r>
        <w:rPr>
          <w:rFonts w:ascii="Times New Roman" w:hAnsi="Times New Roman" w:cs="Times New Roman"/>
        </w:rPr>
        <w:t>Meeting adjourned at 4:15pm</w:t>
      </w:r>
    </w:p>
    <w:sectPr w:rsidR="00767622" w:rsidRPr="0076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97950"/>
    <w:multiLevelType w:val="hybridMultilevel"/>
    <w:tmpl w:val="65807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10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AB"/>
    <w:rsid w:val="00651511"/>
    <w:rsid w:val="006F3EAB"/>
    <w:rsid w:val="00767622"/>
    <w:rsid w:val="009573DC"/>
    <w:rsid w:val="009E1982"/>
    <w:rsid w:val="00AE09FF"/>
    <w:rsid w:val="00B05F98"/>
    <w:rsid w:val="00ED0ACB"/>
    <w:rsid w:val="00F0588E"/>
    <w:rsid w:val="00F0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002B"/>
  <w15:chartTrackingRefBased/>
  <w15:docId w15:val="{2104BA6E-EB72-4B47-8E2D-A6C32291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AB"/>
    <w:rPr>
      <w:rFonts w:eastAsiaTheme="majorEastAsia" w:cstheme="majorBidi"/>
      <w:color w:val="272727" w:themeColor="text1" w:themeTint="D8"/>
    </w:rPr>
  </w:style>
  <w:style w:type="paragraph" w:styleId="Title">
    <w:name w:val="Title"/>
    <w:basedOn w:val="Normal"/>
    <w:next w:val="Normal"/>
    <w:link w:val="TitleChar"/>
    <w:uiPriority w:val="10"/>
    <w:qFormat/>
    <w:rsid w:val="006F3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AB"/>
    <w:pPr>
      <w:spacing w:before="160"/>
      <w:jc w:val="center"/>
    </w:pPr>
    <w:rPr>
      <w:i/>
      <w:iCs/>
      <w:color w:val="404040" w:themeColor="text1" w:themeTint="BF"/>
    </w:rPr>
  </w:style>
  <w:style w:type="character" w:customStyle="1" w:styleId="QuoteChar">
    <w:name w:val="Quote Char"/>
    <w:basedOn w:val="DefaultParagraphFont"/>
    <w:link w:val="Quote"/>
    <w:uiPriority w:val="29"/>
    <w:rsid w:val="006F3EAB"/>
    <w:rPr>
      <w:i/>
      <w:iCs/>
      <w:color w:val="404040" w:themeColor="text1" w:themeTint="BF"/>
    </w:rPr>
  </w:style>
  <w:style w:type="paragraph" w:styleId="ListParagraph">
    <w:name w:val="List Paragraph"/>
    <w:basedOn w:val="Normal"/>
    <w:uiPriority w:val="34"/>
    <w:qFormat/>
    <w:rsid w:val="006F3EAB"/>
    <w:pPr>
      <w:ind w:left="720"/>
      <w:contextualSpacing/>
    </w:pPr>
  </w:style>
  <w:style w:type="character" w:styleId="IntenseEmphasis">
    <w:name w:val="Intense Emphasis"/>
    <w:basedOn w:val="DefaultParagraphFont"/>
    <w:uiPriority w:val="21"/>
    <w:qFormat/>
    <w:rsid w:val="006F3EAB"/>
    <w:rPr>
      <w:i/>
      <w:iCs/>
      <w:color w:val="0F4761" w:themeColor="accent1" w:themeShade="BF"/>
    </w:rPr>
  </w:style>
  <w:style w:type="paragraph" w:styleId="IntenseQuote">
    <w:name w:val="Intense Quote"/>
    <w:basedOn w:val="Normal"/>
    <w:next w:val="Normal"/>
    <w:link w:val="IntenseQuoteChar"/>
    <w:uiPriority w:val="30"/>
    <w:qFormat/>
    <w:rsid w:val="006F3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AB"/>
    <w:rPr>
      <w:i/>
      <w:iCs/>
      <w:color w:val="0F4761" w:themeColor="accent1" w:themeShade="BF"/>
    </w:rPr>
  </w:style>
  <w:style w:type="character" w:styleId="IntenseReference">
    <w:name w:val="Intense Reference"/>
    <w:basedOn w:val="DefaultParagraphFont"/>
    <w:uiPriority w:val="32"/>
    <w:qFormat/>
    <w:rsid w:val="006F3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Tori</dc:creator>
  <cp:keywords/>
  <dc:description/>
  <cp:lastModifiedBy>Van De Rostyne, Zack</cp:lastModifiedBy>
  <cp:revision>2</cp:revision>
  <dcterms:created xsi:type="dcterms:W3CDTF">2025-09-24T14:14:00Z</dcterms:created>
  <dcterms:modified xsi:type="dcterms:W3CDTF">2025-09-24T14:14:00Z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2025-09-24T13:31:02Z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3d96c1bb-dc7c-415f-a14a-8c73da9a2844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